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5C5A63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5C5A63" w:rsidRDefault="00FF349F" w:rsidP="0012523A">
            <w:pPr>
              <w:pStyle w:val="a7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5C5A63" w:rsidRDefault="00FF349F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F349F" w:rsidRPr="005C5A63" w:rsidRDefault="00897669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>а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 xml:space="preserve"> Межрайонной ИФНС России № 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23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 xml:space="preserve"> по Свердловской области</w:t>
            </w:r>
          </w:p>
          <w:p w:rsidR="00FF349F" w:rsidRPr="005C5A63" w:rsidRDefault="00FF349F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___</w:t>
            </w:r>
            <w:r w:rsidR="003C11D9" w:rsidRPr="005C5A63">
              <w:rPr>
                <w:rFonts w:ascii="Times New Roman" w:hAnsi="Times New Roman"/>
                <w:sz w:val="26"/>
                <w:szCs w:val="26"/>
              </w:rPr>
              <w:t>______________ Ю.С.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11D9" w:rsidRPr="005C5A63">
              <w:rPr>
                <w:rFonts w:ascii="Times New Roman" w:hAnsi="Times New Roman"/>
                <w:sz w:val="26"/>
                <w:szCs w:val="26"/>
              </w:rPr>
              <w:t>Зырянова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F349F" w:rsidRPr="005C5A63" w:rsidRDefault="001A5CE9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>«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>»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</w:t>
            </w:r>
            <w:r w:rsidR="00492862" w:rsidRPr="005C5A63">
              <w:rPr>
                <w:rFonts w:ascii="Times New Roman" w:hAnsi="Times New Roman"/>
                <w:sz w:val="26"/>
                <w:szCs w:val="26"/>
              </w:rPr>
              <w:t>___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4F53" w:rsidRPr="005C5A63">
              <w:rPr>
                <w:rFonts w:ascii="Times New Roman" w:hAnsi="Times New Roman"/>
                <w:sz w:val="26"/>
                <w:szCs w:val="26"/>
              </w:rPr>
              <w:t>202</w:t>
            </w:r>
            <w:r w:rsidR="00440F0D" w:rsidRPr="005C5A63">
              <w:rPr>
                <w:rFonts w:ascii="Times New Roman" w:hAnsi="Times New Roman"/>
                <w:sz w:val="26"/>
                <w:szCs w:val="26"/>
              </w:rPr>
              <w:t>5</w:t>
            </w:r>
            <w:r w:rsidR="000A74E4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FF349F" w:rsidRPr="005C5A63" w:rsidRDefault="00FF349F" w:rsidP="0012523A">
            <w:pPr>
              <w:pStyle w:val="a7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F349F" w:rsidRPr="005C5A63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FF349F" w:rsidRPr="005C5A63" w:rsidRDefault="00ED27CB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</w:p>
    <w:p w:rsidR="009C5D4B" w:rsidRPr="005C5A63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 xml:space="preserve">отдела </w:t>
      </w:r>
      <w:r w:rsidR="001A318F" w:rsidRPr="005C5A63">
        <w:rPr>
          <w:rFonts w:ascii="Times New Roman" w:hAnsi="Times New Roman"/>
          <w:b/>
          <w:sz w:val="26"/>
          <w:szCs w:val="26"/>
        </w:rPr>
        <w:t>камеральных проверок № 2</w:t>
      </w:r>
    </w:p>
    <w:p w:rsidR="00F6586D" w:rsidRPr="005C5A63" w:rsidRDefault="00F6586D" w:rsidP="00F6586D">
      <w:pPr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Межрайонной ИФНС России №23 по Свердловской области</w:t>
      </w:r>
    </w:p>
    <w:p w:rsidR="00FF349F" w:rsidRPr="005C5A63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7C6CB7" w:rsidRPr="005C5A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04FDB" w:rsidRPr="005C5A63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5C5A63">
        <w:rPr>
          <w:rFonts w:ascii="Times New Roman" w:hAnsi="Times New Roman" w:cs="Times New Roman"/>
          <w:sz w:val="26"/>
          <w:szCs w:val="26"/>
        </w:rPr>
        <w:t>к</w:t>
      </w:r>
      <w:r w:rsidR="00404FDB" w:rsidRPr="005C5A63">
        <w:rPr>
          <w:rFonts w:ascii="Times New Roman" w:hAnsi="Times New Roman" w:cs="Times New Roman"/>
          <w:sz w:val="26"/>
          <w:szCs w:val="26"/>
        </w:rPr>
        <w:t xml:space="preserve">амеральных проверок № 2 </w:t>
      </w:r>
      <w:r w:rsidRPr="005C5A6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</w:t>
      </w:r>
      <w:r w:rsidR="007C6CB7" w:rsidRPr="005C5A63">
        <w:rPr>
          <w:rFonts w:ascii="Times New Roman" w:hAnsi="Times New Roman" w:cs="Times New Roman"/>
          <w:sz w:val="26"/>
          <w:szCs w:val="26"/>
        </w:rPr>
        <w:t>6</w:t>
      </w:r>
      <w:r w:rsidRPr="005C5A63">
        <w:rPr>
          <w:rFonts w:ascii="Times New Roman" w:hAnsi="Times New Roman" w:cs="Times New Roman"/>
          <w:sz w:val="26"/>
          <w:szCs w:val="26"/>
        </w:rPr>
        <w:t>.</w:t>
      </w: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гражданского служащего (далее – гражданский служащий): Регулирование в сфере налогового администрирования.</w:t>
      </w:r>
    </w:p>
    <w:p w:rsidR="007C5133" w:rsidRPr="005C5A63" w:rsidRDefault="00967A2A" w:rsidP="007C51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служащего: Регулирование в части налога на </w:t>
      </w:r>
      <w:r w:rsidR="00404FDB" w:rsidRPr="005C5A63">
        <w:rPr>
          <w:rFonts w:ascii="Times New Roman" w:hAnsi="Times New Roman" w:cs="Times New Roman"/>
          <w:sz w:val="26"/>
          <w:szCs w:val="26"/>
        </w:rPr>
        <w:t>доходы с физических лиц</w:t>
      </w:r>
      <w:r w:rsidRPr="005C5A63">
        <w:rPr>
          <w:rFonts w:ascii="Times New Roman" w:hAnsi="Times New Roman" w:cs="Times New Roman"/>
          <w:sz w:val="26"/>
          <w:szCs w:val="26"/>
        </w:rPr>
        <w:t>.</w:t>
      </w:r>
      <w:r w:rsidR="007C5133" w:rsidRPr="005C5A63">
        <w:rPr>
          <w:rFonts w:ascii="Times New Roman" w:hAnsi="Times New Roman" w:cs="Times New Roman"/>
          <w:sz w:val="26"/>
          <w:szCs w:val="26"/>
        </w:rPr>
        <w:t xml:space="preserve"> (Осуществление налогового контроля администрирование и контроль за правильностью исчисления, полнотой представления налоговых деклараций налога на доходы физических лиц.)</w:t>
      </w:r>
    </w:p>
    <w:p w:rsidR="00440F0D" w:rsidRPr="005C5A63" w:rsidRDefault="00440F0D" w:rsidP="00440F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4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. </w:t>
      </w:r>
      <w:r w:rsidRPr="005C5A6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</w:t>
      </w:r>
      <w:r w:rsidRPr="00F13554">
        <w:rPr>
          <w:rFonts w:ascii="Times New Roman" w:hAnsi="Times New Roman" w:cs="Times New Roman"/>
          <w:sz w:val="26"/>
          <w:szCs w:val="26"/>
        </w:rPr>
        <w:t>№</w:t>
      </w:r>
      <w:r w:rsidR="00F1355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F13554">
        <w:rPr>
          <w:rFonts w:ascii="Times New Roman" w:hAnsi="Times New Roman" w:cs="Times New Roman"/>
          <w:sz w:val="26"/>
          <w:szCs w:val="26"/>
        </w:rPr>
        <w:t>2</w:t>
      </w:r>
      <w:r w:rsidRPr="005C5A63">
        <w:rPr>
          <w:rFonts w:ascii="Times New Roman" w:hAnsi="Times New Roman" w:cs="Times New Roman"/>
          <w:sz w:val="26"/>
          <w:szCs w:val="26"/>
        </w:rPr>
        <w:t xml:space="preserve"> (далее – государственный налоговый инспектор) осуществляются начальником Инспекции.</w:t>
      </w:r>
    </w:p>
    <w:p w:rsidR="00440F0D" w:rsidRPr="005C5A63" w:rsidRDefault="00440F0D" w:rsidP="00440F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5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. </w:t>
      </w:r>
      <w:r w:rsidRPr="005C5A63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 камеральных проверок №2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FF349F" w:rsidRPr="005C5A63" w:rsidRDefault="00FF349F" w:rsidP="00897669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II. Квалификационные требования</w:t>
      </w:r>
    </w:p>
    <w:p w:rsidR="000A74E4" w:rsidRPr="005C5A63" w:rsidRDefault="00440F0D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</w:t>
      </w:r>
      <w:r w:rsidR="00AF1505" w:rsidRPr="005C5A63">
        <w:rPr>
          <w:rFonts w:ascii="Times New Roman" w:hAnsi="Times New Roman"/>
          <w:sz w:val="26"/>
          <w:szCs w:val="26"/>
        </w:rPr>
        <w:t>.</w:t>
      </w:r>
      <w:r w:rsidR="00FF349F" w:rsidRPr="005C5A63">
        <w:rPr>
          <w:rFonts w:ascii="Times New Roman" w:hAnsi="Times New Roman"/>
          <w:sz w:val="26"/>
          <w:szCs w:val="26"/>
        </w:rPr>
        <w:t xml:space="preserve"> Для замещения д</w:t>
      </w:r>
      <w:r w:rsidR="007C6CB7" w:rsidRPr="005C5A63">
        <w:rPr>
          <w:rFonts w:ascii="Times New Roman" w:hAnsi="Times New Roman"/>
          <w:sz w:val="26"/>
          <w:szCs w:val="26"/>
        </w:rPr>
        <w:t xml:space="preserve">олжности </w:t>
      </w:r>
      <w:r w:rsidR="00ED27CB" w:rsidRPr="005C5A63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F349F" w:rsidRPr="005C5A63">
        <w:rPr>
          <w:rFonts w:ascii="Times New Roman" w:hAnsi="Times New Roman"/>
          <w:sz w:val="26"/>
          <w:szCs w:val="26"/>
        </w:rPr>
        <w:t xml:space="preserve"> </w:t>
      </w:r>
      <w:r w:rsidR="00335D78" w:rsidRPr="005C5A63">
        <w:rPr>
          <w:rFonts w:ascii="Times New Roman" w:hAnsi="Times New Roman"/>
          <w:sz w:val="26"/>
          <w:szCs w:val="26"/>
          <w:lang w:eastAsia="ru-RU"/>
        </w:rPr>
        <w:t>устанавливаются следующие квалификационные требования (базовые квалификационные требования)</w:t>
      </w:r>
      <w:r w:rsidR="00FF349F" w:rsidRPr="005C5A63">
        <w:rPr>
          <w:rFonts w:ascii="Times New Roman" w:hAnsi="Times New Roman"/>
          <w:sz w:val="26"/>
          <w:szCs w:val="26"/>
        </w:rPr>
        <w:t>:</w:t>
      </w:r>
    </w:p>
    <w:p w:rsidR="00440F0D" w:rsidRPr="005C5A63" w:rsidRDefault="00440F0D" w:rsidP="00440F0D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6</w:t>
      </w:r>
      <w:r w:rsidR="00AF1505" w:rsidRPr="005C5A63">
        <w:rPr>
          <w:rFonts w:ascii="Times New Roman" w:hAnsi="Times New Roman" w:cs="Times New Roman"/>
          <w:sz w:val="26"/>
          <w:szCs w:val="26"/>
        </w:rPr>
        <w:t xml:space="preserve">.1. </w:t>
      </w:r>
      <w:r w:rsidRPr="005C5A63">
        <w:rPr>
          <w:rFonts w:ascii="Times New Roman" w:hAnsi="Times New Roman" w:cs="Times New Roman"/>
          <w:sz w:val="26"/>
          <w:szCs w:val="26"/>
        </w:rPr>
        <w:t>Наличие высшего образования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0F0D" w:rsidRPr="005C5A63" w:rsidRDefault="00F6586D" w:rsidP="00440F0D">
      <w:pPr>
        <w:tabs>
          <w:tab w:val="left" w:pos="9033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6.1.1 </w:t>
      </w:r>
      <w:r w:rsidR="00440F0D" w:rsidRPr="005C5A63">
        <w:rPr>
          <w:rFonts w:ascii="Times New Roman" w:hAnsi="Times New Roman"/>
          <w:sz w:val="26"/>
          <w:szCs w:val="26"/>
        </w:rPr>
        <w:t>Наличие квалификации, полученной по результатам освоения дополнительной профессиональной программы профессиональной переподготовки: экономист, юрист, юриспруденция, менеджер.</w:t>
      </w:r>
    </w:p>
    <w:p w:rsidR="00790AAA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6.2.</w:t>
      </w:r>
      <w:r w:rsidR="00790AAA" w:rsidRPr="005C5A63">
        <w:rPr>
          <w:rFonts w:ascii="Times New Roman" w:hAnsi="Times New Roman"/>
          <w:sz w:val="26"/>
          <w:szCs w:val="26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F6586D" w:rsidRPr="005C5A63" w:rsidRDefault="00440F0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</w:t>
      </w:r>
      <w:r w:rsidR="00790AAA" w:rsidRPr="005C5A63">
        <w:rPr>
          <w:rFonts w:ascii="Times New Roman" w:hAnsi="Times New Roman"/>
          <w:sz w:val="26"/>
          <w:szCs w:val="26"/>
        </w:rPr>
        <w:t>.</w:t>
      </w:r>
      <w:r w:rsidR="00F6586D" w:rsidRPr="005C5A63">
        <w:rPr>
          <w:rFonts w:ascii="Times New Roman" w:hAnsi="Times New Roman"/>
          <w:sz w:val="26"/>
          <w:szCs w:val="26"/>
        </w:rPr>
        <w:t>3</w:t>
      </w:r>
      <w:r w:rsidR="00CE786A" w:rsidRPr="005C5A63">
        <w:rPr>
          <w:rFonts w:ascii="Times New Roman" w:hAnsi="Times New Roman"/>
          <w:sz w:val="26"/>
          <w:szCs w:val="26"/>
        </w:rPr>
        <w:t>.</w:t>
      </w:r>
      <w:r w:rsidR="00EE7E77" w:rsidRPr="005C5A63">
        <w:rPr>
          <w:rFonts w:ascii="Times New Roman" w:hAnsi="Times New Roman"/>
          <w:sz w:val="26"/>
          <w:szCs w:val="26"/>
        </w:rPr>
        <w:t xml:space="preserve"> </w:t>
      </w:r>
      <w:r w:rsidR="00F6586D" w:rsidRPr="005C5A63">
        <w:rPr>
          <w:rFonts w:ascii="Times New Roman" w:hAnsi="Times New Roman"/>
          <w:sz w:val="26"/>
          <w:szCs w:val="26"/>
        </w:rPr>
        <w:t>Профессиональный уровень:</w:t>
      </w:r>
    </w:p>
    <w:p w:rsidR="003D0F8A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 xml:space="preserve">6.3.1. Наличие базовых знаний: </w:t>
      </w:r>
      <w:r w:rsidR="003D0F8A" w:rsidRPr="005C5A63">
        <w:rPr>
          <w:rFonts w:ascii="Times New Roman" w:hAnsi="Times New Roman"/>
          <w:sz w:val="26"/>
          <w:szCs w:val="26"/>
        </w:rPr>
        <w:t>знанием государственного языка Российской Федерации (русского языка);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знаниями основ Конституции Российской Федерации</w:t>
      </w:r>
      <w:r w:rsidR="00EE7E77" w:rsidRPr="005C5A63">
        <w:rPr>
          <w:rFonts w:ascii="Times New Roman" w:hAnsi="Times New Roman"/>
          <w:sz w:val="26"/>
          <w:szCs w:val="26"/>
        </w:rPr>
        <w:t xml:space="preserve">;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27</w:t>
      </w:r>
      <w:r w:rsidR="00EE7E77" w:rsidRPr="005C5A63">
        <w:rPr>
          <w:rFonts w:ascii="Times New Roman" w:hAnsi="Times New Roman"/>
          <w:sz w:val="26"/>
          <w:szCs w:val="26"/>
        </w:rPr>
        <w:t xml:space="preserve">.05.2003 </w:t>
      </w:r>
      <w:r w:rsidR="003D0F8A" w:rsidRPr="005C5A63">
        <w:rPr>
          <w:rFonts w:ascii="Times New Roman" w:hAnsi="Times New Roman"/>
          <w:sz w:val="26"/>
          <w:szCs w:val="26"/>
        </w:rPr>
        <w:t>№ 58-ФЗ «О системе государственной службы Российской Федерации»;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27</w:t>
      </w:r>
      <w:r w:rsidR="00EE7E77" w:rsidRPr="005C5A63">
        <w:rPr>
          <w:rFonts w:ascii="Times New Roman" w:hAnsi="Times New Roman"/>
          <w:sz w:val="26"/>
          <w:szCs w:val="26"/>
        </w:rPr>
        <w:t xml:space="preserve">.07.2004 </w:t>
      </w:r>
      <w:r w:rsidR="003D0F8A" w:rsidRPr="005C5A63">
        <w:rPr>
          <w:rFonts w:ascii="Times New Roman" w:hAnsi="Times New Roman"/>
          <w:sz w:val="26"/>
          <w:szCs w:val="26"/>
        </w:rPr>
        <w:t xml:space="preserve">№ 79-ФЗ </w:t>
      </w:r>
      <w:r w:rsidR="00B1007C" w:rsidRPr="005C5A63">
        <w:rPr>
          <w:rFonts w:ascii="Times New Roman" w:hAnsi="Times New Roman"/>
          <w:sz w:val="26"/>
          <w:szCs w:val="26"/>
        </w:rPr>
        <w:t>«О государственной</w:t>
      </w:r>
      <w:r w:rsidR="003D0F8A" w:rsidRPr="005C5A63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25</w:t>
      </w:r>
      <w:r w:rsidR="00EE7E77" w:rsidRPr="005C5A63">
        <w:rPr>
          <w:rFonts w:ascii="Times New Roman" w:hAnsi="Times New Roman"/>
          <w:sz w:val="26"/>
          <w:szCs w:val="26"/>
        </w:rPr>
        <w:t>.12.2008</w:t>
      </w:r>
      <w:r w:rsidR="00B1007C" w:rsidRPr="005C5A63">
        <w:rPr>
          <w:rFonts w:ascii="Times New Roman" w:hAnsi="Times New Roman"/>
          <w:sz w:val="26"/>
          <w:szCs w:val="26"/>
        </w:rPr>
        <w:t xml:space="preserve"> № 273-ФЗ </w:t>
      </w:r>
      <w:r w:rsidR="003D0F8A" w:rsidRPr="005C5A63">
        <w:rPr>
          <w:rFonts w:ascii="Times New Roman" w:hAnsi="Times New Roman"/>
          <w:sz w:val="26"/>
          <w:szCs w:val="26"/>
        </w:rPr>
        <w:t>«О противодействии коррупции»;</w:t>
      </w:r>
      <w:r w:rsidR="003D0F8A" w:rsidRPr="005C5A63">
        <w:rPr>
          <w:rFonts w:ascii="Times New Roman" w:hAnsi="Times New Roman"/>
          <w:color w:val="000000"/>
          <w:sz w:val="26"/>
          <w:szCs w:val="26"/>
        </w:rPr>
        <w:t xml:space="preserve"> знаниями и умения в области информационно-коммуникационных технологий</w:t>
      </w:r>
      <w:r w:rsidR="00EE7E77" w:rsidRPr="005C5A63">
        <w:rPr>
          <w:rFonts w:ascii="Times New Roman" w:hAnsi="Times New Roman"/>
          <w:color w:val="000000"/>
          <w:sz w:val="26"/>
          <w:szCs w:val="26"/>
        </w:rPr>
        <w:t>.</w:t>
      </w:r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6.3.2. Наличие профессиональных знаний: </w:t>
      </w:r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6.3.2.1. </w:t>
      </w:r>
      <w:r w:rsidRPr="005C5A63">
        <w:rPr>
          <w:rFonts w:ascii="Times New Roman" w:hAnsi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F6586D" w:rsidRPr="005C5A63" w:rsidRDefault="00F6586D" w:rsidP="00F6586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Налоговый кодекс Российской Федерации, Кодекс Российской Федерации об административных правонарушениях, Федерального закона от 21.03.2391 № 943-1 «О налоговых органах Российской Федерации», Нормативные правовые акты Министерства финансов Российской Федерации;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 АС-4-2/12705 «О рекомендациях к проведению камеральных налоговых проверок»; Приказ ФНС России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 Инструкции для сотрудников территориальных налоговых органов по исполнению операций технологического процесса 103.06.06.00.0010 ИРМ-05.04.02-1 «Проведение камеральной налоговой проверки и оформление ее результатов», ИРМ-05.04.02-2 «Контроль за проведением камеральной налоговой проверки», 103.06.06.00.0080 ИРМ-05.03.06- «Контроль предоставления налогоплательщику имущественного налогового вычета», 103.06.06.00.0070 ИРМ-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05.03.05 «Контроль предоставления налогоплательщику социального вычета, предусмотренного подпунктом 4 пункта 1 статьи 219 НК РФ», 103.06.06.00.0090 ИРМ-05.03.05 «Подтверждение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НК РФ», 103.06.06.00.0100 ИРМ- 05.03.15 «Подтверждение права налогоплательщика на получение инвестиционных налоговых вычетов в соответствии с подпунктом 3 пункта 4 статьи 219.1 НК РФ». Приказ ФНС России «Об утверждении формы налоговой декларации по налогу на доходы физических лиц (форма № 3-НДФЛ), порядка ее заполнения, а также формата представления налоговой декларации по налогу на доходы физических лиц в электронной форме»; Приказ ФНС России «Об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форме»; Приказ </w:t>
      </w: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ФНС России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223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форме»; Письмо ФНС России «О рекомендуемой форме заявления о выдаче справки»; Инструкции по делопроизводству в Межрайонной ИФНС России № 23 по Свердловской области.</w:t>
      </w:r>
    </w:p>
    <w:p w:rsidR="00F6586D" w:rsidRPr="005C5A63" w:rsidRDefault="00F6586D" w:rsidP="00F658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>6.3.2.2.</w:t>
      </w:r>
      <w:r w:rsidRPr="005C5A63">
        <w:rPr>
          <w:rFonts w:ascii="Times New Roman" w:hAnsi="Times New Roman"/>
          <w:sz w:val="26"/>
          <w:szCs w:val="26"/>
        </w:rPr>
        <w:t xml:space="preserve"> Иные профессиональные знания: правил</w:t>
      </w:r>
      <w:r w:rsidR="00EF6BA1" w:rsidRPr="005C5A63">
        <w:rPr>
          <w:rFonts w:ascii="Times New Roman" w:hAnsi="Times New Roman"/>
          <w:sz w:val="26"/>
          <w:szCs w:val="26"/>
        </w:rPr>
        <w:t>а</w:t>
      </w:r>
      <w:r w:rsidRPr="005C5A63">
        <w:rPr>
          <w:rFonts w:ascii="Times New Roman" w:hAnsi="Times New Roman"/>
          <w:sz w:val="26"/>
          <w:szCs w:val="26"/>
        </w:rPr>
        <w:t xml:space="preserve"> делового этикета; порядка работы со служебной информацией; правил</w:t>
      </w:r>
      <w:r w:rsidR="00EF6BA1" w:rsidRPr="005C5A63">
        <w:rPr>
          <w:rFonts w:ascii="Times New Roman" w:hAnsi="Times New Roman"/>
          <w:sz w:val="26"/>
          <w:szCs w:val="26"/>
        </w:rPr>
        <w:t>а</w:t>
      </w:r>
      <w:r w:rsidRPr="005C5A63">
        <w:rPr>
          <w:rFonts w:ascii="Times New Roman" w:hAnsi="Times New Roman"/>
          <w:sz w:val="26"/>
          <w:szCs w:val="26"/>
        </w:rPr>
        <w:t xml:space="preserve"> и норм</w:t>
      </w:r>
      <w:r w:rsidR="00EF6BA1" w:rsidRPr="005C5A63">
        <w:rPr>
          <w:rFonts w:ascii="Times New Roman" w:hAnsi="Times New Roman"/>
          <w:sz w:val="26"/>
          <w:szCs w:val="26"/>
        </w:rPr>
        <w:t>ы</w:t>
      </w:r>
      <w:r w:rsidRPr="005C5A63">
        <w:rPr>
          <w:rFonts w:ascii="Times New Roman" w:hAnsi="Times New Roman"/>
          <w:sz w:val="26"/>
          <w:szCs w:val="26"/>
        </w:rPr>
        <w:t xml:space="preserve">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порядок проведения мероприятий налогового контроля; судебно-арбитражная практика в части проведения  камеральных проверок, требования к составлению акта камеральной проверки.</w:t>
      </w:r>
    </w:p>
    <w:p w:rsidR="00EF6BA1" w:rsidRPr="005C5A63" w:rsidRDefault="00EF6BA1" w:rsidP="00EF6B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6.3.3. Наличие функциональных знаний: </w:t>
      </w:r>
      <w:r w:rsidRPr="005C5A63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предоставления государственных услуг;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4140B" w:rsidRPr="005C5A63" w:rsidRDefault="00EF6BA1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6.3.4. </w:t>
      </w:r>
      <w:r w:rsidR="00F4140B" w:rsidRPr="005C5A63">
        <w:rPr>
          <w:rFonts w:ascii="Times New Roman" w:hAnsi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использование опыта и мнения коллег; пользование современной оргтехникой и программными продуктами, умение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Инспекции, управление электронной почтой; подготовка презентаций, использования графических объектов в электронных документах,  прием, учет, обработка корреспонденции.</w:t>
      </w:r>
    </w:p>
    <w:p w:rsidR="00F4140B" w:rsidRPr="005C5A63" w:rsidRDefault="00F4140B" w:rsidP="00F4140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6.3.5. Наличие профессиональных умений: работа с информационными ресурсами по направлению камеральные проверки; составление акта и решения по результатам проведения камеральной налоговой проверки; составление административных протоколов.</w:t>
      </w:r>
    </w:p>
    <w:p w:rsidR="00F4140B" w:rsidRPr="005C5A63" w:rsidRDefault="00F4140B" w:rsidP="00F4140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6.3.6. Наличие функциональных умений: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корреспонденции, комплектование архивных документов,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документах, подготовки деловой корреспонденции.</w:t>
      </w:r>
    </w:p>
    <w:p w:rsidR="005C4191" w:rsidRPr="005C5A63" w:rsidRDefault="005C4191" w:rsidP="00F414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C220E9" w:rsidRDefault="00AB4E60" w:rsidP="00F4140B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Должностные обязанности</w:t>
      </w:r>
    </w:p>
    <w:p w:rsidR="00FF349F" w:rsidRPr="005C5A63" w:rsidRDefault="00FF349F" w:rsidP="00F414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40B" w:rsidRPr="005C5A63" w:rsidRDefault="00440F0D" w:rsidP="00F4140B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7</w:t>
      </w:r>
      <w:r w:rsidR="00FF162E" w:rsidRPr="005C5A63">
        <w:rPr>
          <w:rFonts w:ascii="Times New Roman" w:hAnsi="Times New Roman"/>
          <w:sz w:val="26"/>
          <w:szCs w:val="26"/>
        </w:rPr>
        <w:t>.</w:t>
      </w:r>
      <w:r w:rsidR="00FF349F" w:rsidRPr="005C5A63">
        <w:rPr>
          <w:rFonts w:ascii="Times New Roman" w:hAnsi="Times New Roman"/>
          <w:sz w:val="26"/>
          <w:szCs w:val="26"/>
        </w:rPr>
        <w:t xml:space="preserve"> </w:t>
      </w:r>
      <w:r w:rsidR="00F4140B" w:rsidRPr="005C5A63">
        <w:rPr>
          <w:rFonts w:ascii="Times New Roman" w:hAnsi="Times New Roman"/>
          <w:sz w:val="26"/>
          <w:szCs w:val="26"/>
        </w:rPr>
        <w:t>Основные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15-18,20,20.1,20.2,20.3  Федерального закона от 27.07.2004 № 79-ФЗ «О государственной гражданской службе Российской Федерации».</w:t>
      </w:r>
    </w:p>
    <w:p w:rsidR="00FF349F" w:rsidRPr="005C5A63" w:rsidRDefault="00440F0D" w:rsidP="00F4140B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8</w:t>
      </w:r>
      <w:r w:rsidR="00FF162E" w:rsidRPr="005C5A63">
        <w:rPr>
          <w:rFonts w:ascii="Times New Roman" w:hAnsi="Times New Roman"/>
          <w:sz w:val="26"/>
          <w:szCs w:val="26"/>
        </w:rPr>
        <w:t xml:space="preserve">. </w:t>
      </w:r>
      <w:r w:rsidR="0034667D" w:rsidRPr="005C5A63">
        <w:rPr>
          <w:rFonts w:ascii="Times New Roman" w:hAnsi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5C2F7C" w:rsidRPr="005C5A63">
        <w:rPr>
          <w:rFonts w:ascii="Times New Roman" w:hAnsi="Times New Roman"/>
          <w:sz w:val="26"/>
          <w:szCs w:val="26"/>
        </w:rPr>
        <w:t xml:space="preserve"> 2</w:t>
      </w:r>
      <w:r w:rsidR="00FF349F" w:rsidRPr="005C5A63">
        <w:rPr>
          <w:rFonts w:ascii="Times New Roman" w:hAnsi="Times New Roman"/>
          <w:sz w:val="26"/>
          <w:szCs w:val="26"/>
        </w:rPr>
        <w:t xml:space="preserve">, </w:t>
      </w:r>
      <w:r w:rsidR="00ED27CB" w:rsidRPr="005C5A6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F4140B" w:rsidRPr="005C5A63">
        <w:rPr>
          <w:rFonts w:ascii="Times New Roman" w:hAnsi="Times New Roman"/>
          <w:sz w:val="26"/>
          <w:szCs w:val="26"/>
        </w:rPr>
        <w:t xml:space="preserve"> обязан</w:t>
      </w:r>
      <w:r w:rsidR="00FF349F" w:rsidRPr="005C5A63">
        <w:rPr>
          <w:rFonts w:ascii="Times New Roman" w:hAnsi="Times New Roman"/>
          <w:sz w:val="26"/>
          <w:szCs w:val="26"/>
        </w:rPr>
        <w:t>:</w:t>
      </w:r>
    </w:p>
    <w:p w:rsidR="00D83B8E" w:rsidRPr="005C5A63" w:rsidRDefault="00F4140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5C2F7C" w:rsidRPr="005C5A63">
        <w:rPr>
          <w:rFonts w:ascii="Times New Roman" w:hAnsi="Times New Roman"/>
          <w:sz w:val="26"/>
          <w:szCs w:val="26"/>
        </w:rPr>
        <w:t xml:space="preserve"> камеральную налоговую проверку налоговых деклараций по форме </w:t>
      </w:r>
      <w:r w:rsidR="00333BDC" w:rsidRPr="005C5A63">
        <w:rPr>
          <w:rFonts w:ascii="Times New Roman" w:hAnsi="Times New Roman"/>
          <w:sz w:val="26"/>
          <w:szCs w:val="26"/>
        </w:rPr>
        <w:t xml:space="preserve">№ </w:t>
      </w:r>
      <w:r w:rsidR="005C2F7C" w:rsidRPr="005C5A63">
        <w:rPr>
          <w:rFonts w:ascii="Times New Roman" w:hAnsi="Times New Roman"/>
          <w:sz w:val="26"/>
          <w:szCs w:val="26"/>
        </w:rPr>
        <w:t>3-НДФЛ, представленных налогоплательщиками физическими лицами</w:t>
      </w:r>
      <w:r w:rsidR="00D83B8E" w:rsidRPr="005C5A63">
        <w:rPr>
          <w:rFonts w:ascii="Times New Roman" w:hAnsi="Times New Roman"/>
          <w:sz w:val="26"/>
          <w:szCs w:val="26"/>
        </w:rPr>
        <w:t>.</w:t>
      </w:r>
      <w:r w:rsidR="005C2F7C" w:rsidRPr="005C5A63">
        <w:rPr>
          <w:rFonts w:ascii="Times New Roman" w:hAnsi="Times New Roman"/>
          <w:sz w:val="26"/>
          <w:szCs w:val="26"/>
        </w:rPr>
        <w:t xml:space="preserve"> </w:t>
      </w:r>
    </w:p>
    <w:p w:rsidR="005C2F7C" w:rsidRPr="005C5A63" w:rsidRDefault="00F4140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проведении камеральных налоговых проверок налоговых деклараций использ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данные информационных ресурсов местного, регионального и федерального уровней, в том числе: Реестры государственных контрактов; Федеральные информационные ресурсы, сопровождаемые МИ ФНС по ЦОД; </w:t>
      </w:r>
      <w:r w:rsidR="00333BDC" w:rsidRPr="005C5A63">
        <w:rPr>
          <w:rFonts w:ascii="Times New Roman" w:hAnsi="Times New Roman"/>
          <w:sz w:val="26"/>
          <w:szCs w:val="26"/>
        </w:rPr>
        <w:t>информацию,</w:t>
      </w:r>
      <w:r w:rsidR="005C2F7C" w:rsidRPr="005C5A63">
        <w:rPr>
          <w:rFonts w:ascii="Times New Roman" w:hAnsi="Times New Roman"/>
          <w:sz w:val="26"/>
          <w:szCs w:val="26"/>
        </w:rPr>
        <w:t xml:space="preserve"> поступающую от внешних источников; информацию, размещенную в сети Интернет;</w:t>
      </w:r>
    </w:p>
    <w:p w:rsidR="00F4140B" w:rsidRPr="005C5A63" w:rsidRDefault="00F4140B" w:rsidP="00F414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DC240F" w:rsidRPr="005C5A63">
        <w:rPr>
          <w:rFonts w:ascii="Times New Roman" w:hAnsi="Times New Roman"/>
          <w:sz w:val="26"/>
          <w:szCs w:val="26"/>
        </w:rPr>
        <w:t>ри проведении камеральных налоговых проверок налоговых деклараций осуществля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мероприятия налогового контроля, установленные Налоговым кодексом, анализирует полученные сведения;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автоматизированный камеральный контроль в отношении всех представленных деклараций (расчетов) с использованием внутридокументных и междокументных контрольных соотношений;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проверку сопоставимости показателей декларации (расчета) с показателями декларации (расчета) за предыдущие отчетные периоды, взаимоувязку показателей декларации (расчета) с показателями деклараций (расчетов) по другим видам налогов и бухгалтерской отчетностью;</w:t>
      </w:r>
    </w:p>
    <w:p w:rsidR="00DC240F" w:rsidRPr="005C5A63" w:rsidRDefault="00F4140B" w:rsidP="00F414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- </w:t>
      </w:r>
      <w:r w:rsidR="00DC240F" w:rsidRPr="005C5A63">
        <w:rPr>
          <w:rFonts w:ascii="Times New Roman" w:hAnsi="Times New Roman"/>
          <w:sz w:val="26"/>
          <w:szCs w:val="26"/>
        </w:rPr>
        <w:t>своевременно и качественно ве</w:t>
      </w:r>
      <w:r w:rsidR="00E15811" w:rsidRPr="005C5A63">
        <w:rPr>
          <w:rFonts w:ascii="Times New Roman" w:hAnsi="Times New Roman"/>
          <w:sz w:val="26"/>
          <w:szCs w:val="26"/>
        </w:rPr>
        <w:t>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информационный ресурс ПК АИС налог-3, ввод и формирование в базе всех документов, регламентирующих и сопровождающих проведение камеральной проверки;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выявлении нарушений законодательства о налогах и сборах составля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Акт камеральной налоговой проверки, или Акт об обнаружении фактов, свидетельствующ</w:t>
      </w:r>
      <w:r w:rsidR="007F3DD3" w:rsidRPr="005C5A63">
        <w:rPr>
          <w:rFonts w:ascii="Times New Roman" w:hAnsi="Times New Roman"/>
          <w:sz w:val="26"/>
          <w:szCs w:val="26"/>
        </w:rPr>
        <w:t>их о предусмотренных Налоговым к</w:t>
      </w:r>
      <w:r w:rsidR="005C2F7C" w:rsidRPr="005C5A63">
        <w:rPr>
          <w:rFonts w:ascii="Times New Roman" w:hAnsi="Times New Roman"/>
          <w:sz w:val="26"/>
          <w:szCs w:val="26"/>
        </w:rPr>
        <w:t>одексом налоговых правонарушениях и в установленный срок, вручает его налогоплательщику;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составлять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проект Решения за нарушение налогового законодательства в соответствии со ст.</w:t>
      </w:r>
      <w:r w:rsidR="001A318F" w:rsidRPr="005C5A63">
        <w:rPr>
          <w:rFonts w:ascii="Times New Roman" w:hAnsi="Times New Roman"/>
          <w:sz w:val="26"/>
          <w:szCs w:val="26"/>
        </w:rPr>
        <w:t xml:space="preserve"> </w:t>
      </w:r>
      <w:r w:rsidR="005C2F7C" w:rsidRPr="005C5A63">
        <w:rPr>
          <w:rFonts w:ascii="Times New Roman" w:hAnsi="Times New Roman"/>
          <w:sz w:val="26"/>
          <w:szCs w:val="26"/>
        </w:rPr>
        <w:t xml:space="preserve">101 и 101.4 Налогового </w:t>
      </w:r>
      <w:r w:rsidR="00333BDC" w:rsidRPr="005C5A63">
        <w:rPr>
          <w:rFonts w:ascii="Times New Roman" w:hAnsi="Times New Roman"/>
          <w:sz w:val="26"/>
          <w:szCs w:val="26"/>
        </w:rPr>
        <w:t>к</w:t>
      </w:r>
      <w:r w:rsidR="005C2F7C" w:rsidRPr="005C5A63">
        <w:rPr>
          <w:rFonts w:ascii="Times New Roman" w:hAnsi="Times New Roman"/>
          <w:sz w:val="26"/>
          <w:szCs w:val="26"/>
        </w:rPr>
        <w:t>одекса Р</w:t>
      </w:r>
      <w:r w:rsidR="00333BDC" w:rsidRPr="005C5A63">
        <w:rPr>
          <w:rFonts w:ascii="Times New Roman" w:hAnsi="Times New Roman"/>
          <w:sz w:val="26"/>
          <w:szCs w:val="26"/>
        </w:rPr>
        <w:t xml:space="preserve">оссийской </w:t>
      </w:r>
      <w:r w:rsidR="005C2F7C" w:rsidRPr="005C5A63">
        <w:rPr>
          <w:rFonts w:ascii="Times New Roman" w:hAnsi="Times New Roman"/>
          <w:sz w:val="26"/>
          <w:szCs w:val="26"/>
        </w:rPr>
        <w:t>Ф</w:t>
      </w:r>
      <w:r w:rsidR="00333BDC" w:rsidRPr="005C5A63">
        <w:rPr>
          <w:rFonts w:ascii="Times New Roman" w:hAnsi="Times New Roman"/>
          <w:sz w:val="26"/>
          <w:szCs w:val="26"/>
        </w:rPr>
        <w:t>едерации</w:t>
      </w:r>
      <w:r w:rsidR="005C2F7C" w:rsidRPr="005C5A63">
        <w:rPr>
          <w:rFonts w:ascii="Times New Roman" w:hAnsi="Times New Roman"/>
          <w:sz w:val="26"/>
          <w:szCs w:val="26"/>
        </w:rPr>
        <w:t xml:space="preserve"> и в установленный срок вруча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его налогоплательщику</w:t>
      </w:r>
      <w:r w:rsidR="0060253D" w:rsidRPr="005C5A63">
        <w:rPr>
          <w:rFonts w:ascii="Times New Roman" w:hAnsi="Times New Roman"/>
          <w:sz w:val="26"/>
          <w:szCs w:val="26"/>
        </w:rPr>
        <w:t>, а также проекты Решения о принятии обеспечительных мер</w:t>
      </w:r>
      <w:r w:rsidR="005C2F7C" w:rsidRPr="005C5A63">
        <w:rPr>
          <w:rFonts w:ascii="Times New Roman" w:hAnsi="Times New Roman"/>
          <w:sz w:val="26"/>
          <w:szCs w:val="26"/>
        </w:rPr>
        <w:t>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DC240F" w:rsidRPr="005C5A63">
        <w:rPr>
          <w:rFonts w:ascii="Times New Roman" w:hAnsi="Times New Roman"/>
          <w:sz w:val="26"/>
          <w:szCs w:val="26"/>
        </w:rPr>
        <w:t>беспечива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полноту и достоверность формирования информационного ресурса «Камеральная налоговая проверка» в АИС «Налог-3» в порядке, установленном Федеральной налоговой службой;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камеральные проверки </w:t>
      </w:r>
      <w:r w:rsidR="00DC240F" w:rsidRPr="005C5A63">
        <w:rPr>
          <w:rFonts w:ascii="Times New Roman" w:hAnsi="Times New Roman"/>
          <w:sz w:val="26"/>
          <w:szCs w:val="26"/>
        </w:rPr>
        <w:lastRenderedPageBreak/>
        <w:t>деклараций о доходах граждан и имуществе, принадлежащих им на праве собственности формы 3-НДФЛ предоставляемых физическим лицам на возврат налогов на доходы в связи с предоставлением имущественных, социальных и стандартных вычетов, с учетом использования программного комплекса декларации по форме 3-НДФЛ;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контроль соблюдения сроков проведения камеральной налоговой проверки, своевременности проведения мероприятий налогового контроля, за направлением исходящих документов налогоплательщику, за соблюдением сроков оформления результатов камеральных проверок путем проведения проверки выполненной и (или) необходимой к выполнению операций технологического процесса;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выявлении фактов административного правонарушения, составля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Протокол об административном правонарушении и вруча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лицу, в отношении которого возбуждается дело об административном правонарушении;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г</w:t>
      </w:r>
      <w:r w:rsidR="0060253D" w:rsidRPr="005C5A63">
        <w:rPr>
          <w:rFonts w:ascii="Times New Roman" w:hAnsi="Times New Roman"/>
          <w:sz w:val="26"/>
          <w:szCs w:val="26"/>
        </w:rPr>
        <w:t>отовит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60253D" w:rsidRPr="005C5A63">
        <w:rPr>
          <w:rFonts w:ascii="Times New Roman" w:hAnsi="Times New Roman"/>
          <w:sz w:val="26"/>
          <w:szCs w:val="26"/>
        </w:rPr>
        <w:t xml:space="preserve"> для направления</w:t>
      </w:r>
      <w:r w:rsidR="005C2F7C" w:rsidRPr="005C5A63">
        <w:rPr>
          <w:rFonts w:ascii="Times New Roman" w:hAnsi="Times New Roman"/>
          <w:sz w:val="26"/>
          <w:szCs w:val="26"/>
        </w:rPr>
        <w:t xml:space="preserve"> в органы внутренних дел материалы камеральной налоговой проверки,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</w:t>
      </w:r>
      <w:r w:rsidR="0060253D" w:rsidRPr="005C5A63">
        <w:rPr>
          <w:rFonts w:ascii="Times New Roman" w:hAnsi="Times New Roman"/>
          <w:sz w:val="26"/>
          <w:szCs w:val="26"/>
        </w:rPr>
        <w:t xml:space="preserve"> случае выявления</w:t>
      </w:r>
      <w:r w:rsidR="005C2F7C" w:rsidRPr="005C5A63">
        <w:rPr>
          <w:rFonts w:ascii="Times New Roman" w:hAnsi="Times New Roman"/>
          <w:sz w:val="26"/>
          <w:szCs w:val="26"/>
        </w:rPr>
        <w:t xml:space="preserve">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схем минимизации налоговых обязательств налогоплательщиками, относящимся к зонам высокого риска, </w:t>
      </w:r>
      <w:r w:rsidR="0060253D" w:rsidRPr="005C5A63">
        <w:rPr>
          <w:rFonts w:ascii="Times New Roman" w:hAnsi="Times New Roman"/>
          <w:sz w:val="26"/>
          <w:szCs w:val="26"/>
        </w:rPr>
        <w:t xml:space="preserve">направляет информацию в отдел выездных проверок </w:t>
      </w:r>
      <w:r w:rsidR="005C2F7C" w:rsidRPr="005C5A63">
        <w:rPr>
          <w:rFonts w:ascii="Times New Roman" w:hAnsi="Times New Roman"/>
          <w:sz w:val="26"/>
          <w:szCs w:val="26"/>
        </w:rPr>
        <w:t>для включения данного налогоплательщика в план проведения выездных налоговых проверок;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DC240F" w:rsidRPr="005C5A63">
        <w:rPr>
          <w:rFonts w:ascii="Times New Roman" w:hAnsi="Times New Roman"/>
          <w:sz w:val="26"/>
          <w:szCs w:val="26"/>
        </w:rPr>
        <w:t>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внутренний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23 по Свердловской области по вопросам, входящим в компетенцию отдела; 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-п</w:t>
      </w:r>
      <w:r w:rsidR="00DC240F" w:rsidRPr="005C5A63">
        <w:rPr>
          <w:rFonts w:ascii="Times New Roman" w:hAnsi="Times New Roman"/>
          <w:sz w:val="26"/>
          <w:szCs w:val="26"/>
        </w:rPr>
        <w:t>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камеральные налоговые проверки Расчетов НДФЛ по продаже и (или) дарению объектов недвижимости в соответствии с п. 1.2 ст. 88 НК РФ, осуществлять мероприятия налогового контроля, установленные Налоговым кодексом, анализировать полученные сведения;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</w:t>
      </w:r>
      <w:r w:rsidR="00DC240F" w:rsidRPr="005C5A63">
        <w:rPr>
          <w:rFonts w:ascii="Times New Roman" w:hAnsi="Times New Roman"/>
          <w:sz w:val="26"/>
          <w:szCs w:val="26"/>
        </w:rPr>
        <w:t>е</w:t>
      </w:r>
      <w:r w:rsidRPr="005C5A63">
        <w:rPr>
          <w:rFonts w:ascii="Times New Roman" w:hAnsi="Times New Roman"/>
          <w:sz w:val="26"/>
          <w:szCs w:val="26"/>
        </w:rPr>
        <w:t>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вести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учет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одготавлива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информаци</w:t>
      </w:r>
      <w:r w:rsidR="00172DAB" w:rsidRPr="005C5A63">
        <w:rPr>
          <w:rFonts w:ascii="Times New Roman" w:hAnsi="Times New Roman"/>
          <w:sz w:val="26"/>
          <w:szCs w:val="26"/>
        </w:rPr>
        <w:t>ю</w:t>
      </w:r>
      <w:r w:rsidR="005C2F7C" w:rsidRPr="005C5A63">
        <w:rPr>
          <w:rFonts w:ascii="Times New Roman" w:hAnsi="Times New Roman"/>
          <w:sz w:val="26"/>
          <w:szCs w:val="26"/>
        </w:rPr>
        <w:t xml:space="preserve"> о выполнении контрольных заданий Управления ФНС России по Свердловской области по администрируемым налогам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по</w:t>
      </w:r>
      <w:r w:rsidR="005C2F7C" w:rsidRPr="005C5A63">
        <w:rPr>
          <w:rFonts w:ascii="Times New Roman" w:hAnsi="Times New Roman"/>
          <w:sz w:val="26"/>
          <w:szCs w:val="26"/>
        </w:rPr>
        <w:t>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ринима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участие в подготовке информационных материалов для руководства Инспекции по вопросам, находящимся в компетенции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- ф</w:t>
      </w:r>
      <w:r w:rsidR="005C2F7C" w:rsidRPr="005C5A63">
        <w:rPr>
          <w:rFonts w:ascii="Times New Roman" w:hAnsi="Times New Roman"/>
          <w:sz w:val="26"/>
          <w:szCs w:val="26"/>
        </w:rPr>
        <w:t>ормир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в соответствии с требованиями по делопроизводству, дела с материалами проверок с грифом «Для служебного пользования» для сдачи их в текущий архив инспекции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вести</w:t>
      </w:r>
      <w:r w:rsidR="005C2F7C" w:rsidRPr="005C5A63">
        <w:rPr>
          <w:rFonts w:ascii="Times New Roman" w:hAnsi="Times New Roman"/>
          <w:sz w:val="26"/>
          <w:szCs w:val="26"/>
        </w:rPr>
        <w:t xml:space="preserve"> в установленном порядке делопроизводство, хранит и сдает в архив документы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овыша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свой профессиональный уровень, самостоятельно изучает налоговое законодательство, участв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в экономической учебе в отделе, принима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участие </w:t>
      </w:r>
      <w:r w:rsidR="00333BDC" w:rsidRPr="005C5A63">
        <w:rPr>
          <w:rFonts w:ascii="Times New Roman" w:hAnsi="Times New Roman"/>
          <w:sz w:val="26"/>
          <w:szCs w:val="26"/>
        </w:rPr>
        <w:t>в семинарах,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проводимых Управлением ФНС </w:t>
      </w:r>
      <w:r w:rsidR="00333BDC" w:rsidRPr="005C5A63">
        <w:rPr>
          <w:rFonts w:ascii="Times New Roman" w:hAnsi="Times New Roman"/>
          <w:sz w:val="26"/>
          <w:szCs w:val="26"/>
        </w:rPr>
        <w:t xml:space="preserve">России </w:t>
      </w:r>
      <w:r w:rsidR="005C2F7C" w:rsidRPr="005C5A63">
        <w:rPr>
          <w:rFonts w:ascii="Times New Roman" w:hAnsi="Times New Roman"/>
          <w:sz w:val="26"/>
          <w:szCs w:val="26"/>
        </w:rPr>
        <w:t>по Свердловской области;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казыва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по мере необходимости теоретическую и практическую помощь сотрудникам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с</w:t>
      </w:r>
      <w:r w:rsidR="005C2F7C" w:rsidRPr="005C5A63">
        <w:rPr>
          <w:rFonts w:ascii="Times New Roman" w:hAnsi="Times New Roman"/>
          <w:sz w:val="26"/>
          <w:szCs w:val="26"/>
        </w:rPr>
        <w:t>облюда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требования личной безопасности, а также правила Служебного распорядка;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</w:t>
      </w:r>
      <w:r w:rsidR="005C2F7C" w:rsidRPr="005C5A63">
        <w:rPr>
          <w:rFonts w:ascii="Times New Roman" w:hAnsi="Times New Roman"/>
          <w:sz w:val="26"/>
          <w:szCs w:val="26"/>
        </w:rPr>
        <w:t xml:space="preserve"> связи с производственной необходимостью исполня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приказы, распоряжения и указания вышестоящих органов, начальника инспекции его заместителей и начальника отдела, отданные в рамках их должностных полномочий, за исключением незаконных;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беспечива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охрану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у</w:t>
      </w:r>
      <w:r w:rsidR="005C2F7C" w:rsidRPr="005C5A63">
        <w:rPr>
          <w:rFonts w:ascii="Times New Roman" w:hAnsi="Times New Roman"/>
          <w:sz w:val="26"/>
          <w:szCs w:val="26"/>
        </w:rPr>
        <w:t>ведомля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представителя нанимателя обо всех случаях обращения каких-либо лиц в целях склонения к совершению коррупционных правонарушений;</w:t>
      </w:r>
    </w:p>
    <w:p w:rsidR="005C2F7C" w:rsidRPr="005C5A63" w:rsidRDefault="00172DAB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н</w:t>
      </w:r>
      <w:r w:rsidR="005C2F7C" w:rsidRPr="005C5A63">
        <w:rPr>
          <w:rFonts w:ascii="Times New Roman" w:hAnsi="Times New Roman"/>
          <w:sz w:val="26"/>
          <w:szCs w:val="26"/>
        </w:rPr>
        <w:t>езамедлительно сообща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440F0D" w:rsidRPr="005C5A63" w:rsidRDefault="00172DAB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р</w:t>
      </w:r>
      <w:r w:rsidR="0010440F" w:rsidRPr="005C5A63">
        <w:rPr>
          <w:rFonts w:ascii="Times New Roman" w:hAnsi="Times New Roman"/>
          <w:sz w:val="26"/>
          <w:szCs w:val="26"/>
        </w:rPr>
        <w:t>ассматрива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10440F" w:rsidRPr="005C5A63">
        <w:rPr>
          <w:rFonts w:ascii="Times New Roman" w:hAnsi="Times New Roman"/>
          <w:sz w:val="26"/>
          <w:szCs w:val="26"/>
        </w:rPr>
        <w:t xml:space="preserve"> и подготавлива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10440F" w:rsidRPr="005C5A63">
        <w:rPr>
          <w:rFonts w:ascii="Times New Roman" w:hAnsi="Times New Roman"/>
          <w:sz w:val="26"/>
          <w:szCs w:val="26"/>
        </w:rPr>
        <w:t xml:space="preserve"> качественные и своевременные ответы на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10440F" w:rsidRPr="005C5A63">
        <w:rPr>
          <w:rFonts w:ascii="Times New Roman" w:hAnsi="Times New Roman"/>
          <w:sz w:val="26"/>
          <w:szCs w:val="26"/>
        </w:rPr>
        <w:t>обращения налогоплательщиков (в том числе посредством Системы Омниканальной Платформы (СООН);</w:t>
      </w:r>
      <w:r w:rsidR="00DC240F" w:rsidRPr="005C5A63">
        <w:rPr>
          <w:rFonts w:ascii="Times New Roman" w:hAnsi="Times New Roman"/>
          <w:sz w:val="26"/>
          <w:szCs w:val="26"/>
        </w:rPr>
        <w:t xml:space="preserve">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работу с формализованными обращениями, полученными из ЛК ФЛ в ПЭ ППО АИС налог, по обработке в «Системе обработки обращений налогоплательщиков».</w:t>
      </w:r>
    </w:p>
    <w:p w:rsidR="00440F0D" w:rsidRPr="005C5A63" w:rsidRDefault="0010440F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440F0D" w:rsidRPr="005C5A63">
        <w:rPr>
          <w:rFonts w:ascii="Times New Roman" w:hAnsi="Times New Roman"/>
          <w:sz w:val="26"/>
          <w:szCs w:val="26"/>
        </w:rPr>
        <w:t>Сообща</w:t>
      </w:r>
      <w:r w:rsidR="00172DAB" w:rsidRPr="005C5A63">
        <w:rPr>
          <w:rFonts w:ascii="Times New Roman" w:hAnsi="Times New Roman"/>
          <w:sz w:val="26"/>
          <w:szCs w:val="26"/>
        </w:rPr>
        <w:t>ть</w:t>
      </w:r>
      <w:r w:rsidR="00440F0D" w:rsidRPr="005C5A63">
        <w:rPr>
          <w:rFonts w:ascii="Times New Roman" w:hAnsi="Times New Roman"/>
          <w:sz w:val="26"/>
          <w:szCs w:val="26"/>
        </w:rPr>
        <w:t xml:space="preserve"> в отдел кадров, профилактики коррупционных и иных правонарушений и безопасности (работнику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</w:t>
      </w:r>
      <w:r w:rsidR="00440F0D" w:rsidRPr="005C5A63">
        <w:rPr>
          <w:rFonts w:ascii="Times New Roman" w:hAnsi="Times New Roman"/>
          <w:sz w:val="26"/>
          <w:szCs w:val="26"/>
        </w:rPr>
        <w:lastRenderedPageBreak/>
        <w:t xml:space="preserve">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доследственных проверок; 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 событиях по согласованию с отделом кадров, профилактики коррупционных и иных правонарушений и безопасности. </w:t>
      </w:r>
    </w:p>
    <w:p w:rsidR="00172DAB" w:rsidRPr="005C5A63" w:rsidRDefault="00172DAB" w:rsidP="00172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9.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 начальника отдела (лица, исполняющему обязанности), курирующего заместителя начальника Инспекции (лица, исполняющего обязанности), начальника Инспекции (лица, исполняющего обязанности).</w:t>
      </w:r>
    </w:p>
    <w:p w:rsidR="00172DAB" w:rsidRPr="005C5A63" w:rsidRDefault="00172DAB" w:rsidP="00172DA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гражданский служащий вправе или обязан самостоятельно принимать управленческие и иные решения</w:t>
      </w:r>
    </w:p>
    <w:p w:rsidR="00FF349F" w:rsidRPr="005C5A63" w:rsidRDefault="00FF349F" w:rsidP="00661C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6806F2" w:rsidP="00661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0</w:t>
      </w:r>
      <w:r w:rsidR="00FF349F" w:rsidRPr="005C5A63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выполнения поручений Управления ФНС России;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проведения, в том числе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организации работы и распределения обязанностей в отделе, направленной на реализацию задач и функций, возложенных на отдел;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 подготовки проектов нормативно-правовых актов и (или) проектов управленческих и иных решений по контрольной работе;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рассмотрения, согласования акта, отчета, плана, протокола согласно деятельности структурного подразделения;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согласования приказа, распоряжения на предмет надлежащего исполнения инструкции по делопроизводству Инспекции;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организации работы на своем рабочем месте;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организации защиты информационных ресурсов, содержащих сведения ограниченного доступа, во время исполнения должностных обязанностей; 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обеспечения безопасной эксплуатации аппаратно-программных средств защиты информации  на своем рабочем месте; 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иным вопросам.</w:t>
      </w:r>
    </w:p>
    <w:p w:rsidR="00FF349F" w:rsidRPr="005C5A63" w:rsidRDefault="006806F2" w:rsidP="00661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1</w:t>
      </w:r>
      <w:r w:rsidR="00FF349F" w:rsidRPr="005C5A63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соблюдения установленных форм и методов работы со средствами массовой информации, обращениями граждан, соблюдения правил делового этикета сотрудниками налоговых органов; иным вопросам.</w:t>
      </w: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341124" w:rsidP="003411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V. Перечень вопросов, по которым государственный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41124" w:rsidRPr="005C5A63" w:rsidRDefault="00341124" w:rsidP="003411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F349F" w:rsidRPr="005C5A63" w:rsidRDefault="00380A27" w:rsidP="009930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2</w:t>
      </w:r>
      <w:r w:rsidR="00FF349F" w:rsidRPr="005C5A63">
        <w:rPr>
          <w:rFonts w:ascii="Times New Roman" w:hAnsi="Times New Roman"/>
          <w:sz w:val="26"/>
          <w:szCs w:val="26"/>
        </w:rPr>
        <w:t xml:space="preserve">.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67A2A" w:rsidRPr="005C5A63" w:rsidRDefault="00341124" w:rsidP="00993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в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 пределах функциональной компетенции принимает участие в подготовке 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967A2A" w:rsidRPr="005C5A63" w:rsidRDefault="00967A2A" w:rsidP="00993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1</w:t>
      </w:r>
      <w:r w:rsidR="00AB4E60" w:rsidRPr="00AB4E60">
        <w:rPr>
          <w:rFonts w:ascii="Times New Roman" w:hAnsi="Times New Roman" w:cs="Times New Roman"/>
          <w:sz w:val="26"/>
          <w:szCs w:val="26"/>
        </w:rPr>
        <w:t>3</w:t>
      </w:r>
      <w:r w:rsidRPr="005C5A63">
        <w:rPr>
          <w:rFonts w:ascii="Times New Roman" w:hAnsi="Times New Roman" w:cs="Times New Roman"/>
          <w:sz w:val="26"/>
          <w:szCs w:val="26"/>
        </w:rPr>
        <w:t>. </w:t>
      </w:r>
      <w:r w:rsidR="007C6CB7" w:rsidRPr="005C5A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5C5A6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9304D" w:rsidRPr="005C5A63" w:rsidRDefault="0099304D" w:rsidP="0034112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 иных актов по поручению начальника отдела, сотрудника отдела, исполняющего обязанности начальника отдела, и начальника инспекции</w:t>
      </w:r>
      <w:r w:rsidRPr="005C5A6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41124" w:rsidRPr="005C5A63" w:rsidRDefault="00341124" w:rsidP="00341124">
      <w:pPr>
        <w:spacing w:line="240" w:lineRule="auto"/>
        <w:ind w:right="17" w:firstLine="708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4</w:t>
      </w:r>
      <w:r w:rsidRPr="005C5A63">
        <w:rPr>
          <w:rFonts w:ascii="Times New Roman" w:hAnsi="Times New Roman"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 от 19.01.2005 № 30, Типовым регламентом внутренней организации федеральных органов исполнительно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 </w:t>
      </w: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 </w:t>
      </w:r>
    </w:p>
    <w:p w:rsidR="00424E35" w:rsidRPr="005C5A63" w:rsidRDefault="00424E35" w:rsidP="003411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41124" w:rsidRPr="005C5A63" w:rsidRDefault="00424E35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1</w:t>
      </w:r>
      <w:r w:rsidR="00AB4E60" w:rsidRPr="00AB4E60">
        <w:rPr>
          <w:rFonts w:ascii="Times New Roman" w:hAnsi="Times New Roman"/>
          <w:sz w:val="26"/>
          <w:szCs w:val="26"/>
        </w:rPr>
        <w:t>5</w:t>
      </w:r>
      <w:r w:rsidRPr="005C5A63">
        <w:rPr>
          <w:rFonts w:ascii="Times New Roman" w:hAnsi="Times New Roman"/>
          <w:sz w:val="26"/>
          <w:szCs w:val="26"/>
        </w:rPr>
        <w:t xml:space="preserve">. </w:t>
      </w:r>
      <w:r w:rsidR="00341124" w:rsidRPr="005C5A63">
        <w:rPr>
          <w:rFonts w:ascii="Times New Roman" w:hAnsi="Times New Roman"/>
          <w:sz w:val="26"/>
          <w:szCs w:val="26"/>
        </w:rPr>
        <w:t xml:space="preserve">Взаимодействие государственного налогового инспектора с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341124" w:rsidRPr="005C5A63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341124" w:rsidRPr="005C5A6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341124" w:rsidRPr="005C5A63">
        <w:rPr>
          <w:rFonts w:ascii="Times New Roman" w:hAnsi="Times New Roman"/>
          <w:sz w:val="26"/>
          <w:szCs w:val="26"/>
        </w:rPr>
        <w:t xml:space="preserve">Президента Российской Федерации от 12.08.2002 г.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0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341124" w:rsidRPr="005C5A63">
        <w:rPr>
          <w:rFonts w:ascii="Times New Roman" w:hAnsi="Times New Roman"/>
          <w:sz w:val="26"/>
          <w:szCs w:val="26"/>
        </w:rPr>
        <w:t xml:space="preserve"> Федерального закона № 79-ФЗ "О государственной гражданской службе Российской Федерации" от 27 июля </w:t>
      </w:r>
      <w:smartTag w:uri="urn:schemas-microsoft-com:office:smarttags" w:element="metricconverter">
        <w:smartTagPr>
          <w:attr w:name="ProductID" w:val="2004 г"/>
        </w:smartTagPr>
        <w:r w:rsidR="00341124" w:rsidRPr="005C5A63">
          <w:rPr>
            <w:rFonts w:ascii="Times New Roman" w:hAnsi="Times New Roman"/>
            <w:sz w:val="26"/>
            <w:szCs w:val="26"/>
          </w:rPr>
          <w:t>2004 г</w:t>
        </w:r>
      </w:smartTag>
      <w:r w:rsidR="00341124" w:rsidRPr="005C5A63">
        <w:rPr>
          <w:rFonts w:ascii="Times New Roman" w:hAnsi="Times New Roman"/>
          <w:sz w:val="26"/>
          <w:szCs w:val="26"/>
        </w:rPr>
        <w:t>.,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41124" w:rsidRPr="005C5A63" w:rsidRDefault="00341124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41124" w:rsidRPr="005C5A63" w:rsidRDefault="00341124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 (видов деятельности), оказываемых по запросам граждан и организаций в соответствии с </w:t>
      </w:r>
      <w:hyperlink r:id="rId11" w:history="1">
        <w:r w:rsidRPr="005C5A63">
          <w:rPr>
            <w:rStyle w:val="ae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5C5A6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424E35" w:rsidRPr="005C5A63" w:rsidRDefault="00424E35" w:rsidP="0034112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4E35" w:rsidRPr="005C5A63" w:rsidRDefault="00424E35" w:rsidP="00DC4588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6</w:t>
      </w:r>
      <w:r w:rsidRPr="005C5A63">
        <w:rPr>
          <w:rFonts w:ascii="Times New Roman" w:hAnsi="Times New Roman"/>
          <w:sz w:val="26"/>
          <w:szCs w:val="26"/>
        </w:rPr>
        <w:t xml:space="preserve">. </w:t>
      </w:r>
      <w:r w:rsidR="00DC4588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принимает участие в оказании следующих государственных услуг (видов деятельности): </w:t>
      </w:r>
      <w:r w:rsidRPr="005C5A63">
        <w:rPr>
          <w:rFonts w:ascii="Times New Roman" w:hAnsi="Times New Roman"/>
          <w:sz w:val="26"/>
          <w:szCs w:val="26"/>
        </w:rPr>
        <w:t>организационно-информационное, техническое обеспечение оказания услуг, осуществляемых отделом камеральных проверок, исходя из задач и функций определенных должностными обязанностями;</w:t>
      </w:r>
      <w:r w:rsidR="00DC4588" w:rsidRPr="005C5A63">
        <w:rPr>
          <w:rFonts w:ascii="Times New Roman" w:hAnsi="Times New Roman"/>
          <w:sz w:val="26"/>
          <w:szCs w:val="26"/>
        </w:rPr>
        <w:t xml:space="preserve"> </w:t>
      </w:r>
      <w:r w:rsidRPr="005C5A63">
        <w:rPr>
          <w:rFonts w:ascii="Times New Roman" w:hAnsi="Times New Roman"/>
          <w:sz w:val="26"/>
          <w:szCs w:val="26"/>
        </w:rPr>
        <w:t>иные услуги.</w:t>
      </w:r>
    </w:p>
    <w:p w:rsidR="00DC4588" w:rsidRPr="005C5A63" w:rsidRDefault="00DC4588" w:rsidP="00DC458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 гражданского служащего</w:t>
      </w:r>
    </w:p>
    <w:p w:rsidR="00424E35" w:rsidRPr="005C5A63" w:rsidRDefault="00424E35" w:rsidP="00DC45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4588" w:rsidRPr="005C5A63" w:rsidRDefault="00AB4E60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220E9">
        <w:rPr>
          <w:rFonts w:ascii="Times New Roman" w:hAnsi="Times New Roman"/>
          <w:sz w:val="26"/>
          <w:szCs w:val="26"/>
        </w:rPr>
        <w:t>17</w:t>
      </w:r>
      <w:r w:rsidR="00424E35" w:rsidRPr="005C5A63">
        <w:rPr>
          <w:rFonts w:ascii="Times New Roman" w:hAnsi="Times New Roman"/>
          <w:sz w:val="26"/>
          <w:szCs w:val="26"/>
        </w:rPr>
        <w:t xml:space="preserve">. </w:t>
      </w:r>
      <w:r w:rsidR="00DC4588" w:rsidRPr="005C5A63">
        <w:rPr>
          <w:rFonts w:ascii="Times New Roman" w:hAnsi="Times New Roman"/>
          <w:sz w:val="26"/>
          <w:szCs w:val="26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424E35" w:rsidRPr="005C5A63" w:rsidRDefault="00424E35" w:rsidP="00DC45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63D86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Начальник отдела                                                               </w:t>
      </w:r>
      <w:r w:rsidR="00895B80" w:rsidRPr="005C5A63">
        <w:rPr>
          <w:rFonts w:ascii="Times New Roman" w:hAnsi="Times New Roman"/>
          <w:sz w:val="26"/>
          <w:szCs w:val="26"/>
        </w:rPr>
        <w:t xml:space="preserve">      </w:t>
      </w:r>
      <w:r w:rsidR="00DC4588" w:rsidRPr="005C5A63">
        <w:rPr>
          <w:rFonts w:ascii="Times New Roman" w:hAnsi="Times New Roman"/>
          <w:sz w:val="26"/>
          <w:szCs w:val="26"/>
        </w:rPr>
        <w:t xml:space="preserve">  </w:t>
      </w:r>
      <w:r w:rsidR="00895B80" w:rsidRPr="005C5A63">
        <w:rPr>
          <w:rFonts w:ascii="Times New Roman" w:hAnsi="Times New Roman"/>
          <w:sz w:val="26"/>
          <w:szCs w:val="26"/>
        </w:rPr>
        <w:t xml:space="preserve"> </w:t>
      </w:r>
      <w:r w:rsidR="00492862" w:rsidRPr="005C5A63">
        <w:rPr>
          <w:rFonts w:ascii="Times New Roman" w:hAnsi="Times New Roman"/>
          <w:sz w:val="26"/>
          <w:szCs w:val="26"/>
        </w:rPr>
        <w:t xml:space="preserve">     </w:t>
      </w:r>
      <w:r w:rsidR="00DC4588" w:rsidRPr="005C5A63">
        <w:rPr>
          <w:rFonts w:ascii="Times New Roman" w:hAnsi="Times New Roman"/>
          <w:sz w:val="26"/>
          <w:szCs w:val="26"/>
        </w:rPr>
        <w:t xml:space="preserve">             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D83B8E" w:rsidRPr="005C5A63">
        <w:rPr>
          <w:rFonts w:ascii="Times New Roman" w:hAnsi="Times New Roman"/>
          <w:sz w:val="26"/>
          <w:szCs w:val="26"/>
        </w:rPr>
        <w:t>С</w:t>
      </w:r>
      <w:r w:rsidR="001A318F" w:rsidRPr="005C5A63">
        <w:rPr>
          <w:rFonts w:ascii="Times New Roman" w:hAnsi="Times New Roman"/>
          <w:sz w:val="26"/>
          <w:szCs w:val="26"/>
        </w:rPr>
        <w:t>.</w:t>
      </w:r>
      <w:r w:rsidR="00D83B8E" w:rsidRPr="005C5A63">
        <w:rPr>
          <w:rFonts w:ascii="Times New Roman" w:hAnsi="Times New Roman"/>
          <w:sz w:val="26"/>
          <w:szCs w:val="26"/>
        </w:rPr>
        <w:t>М</w:t>
      </w:r>
      <w:r w:rsidR="001A318F" w:rsidRPr="005C5A63">
        <w:rPr>
          <w:rFonts w:ascii="Times New Roman" w:hAnsi="Times New Roman"/>
          <w:sz w:val="26"/>
          <w:szCs w:val="26"/>
        </w:rPr>
        <w:t xml:space="preserve">. </w:t>
      </w:r>
      <w:r w:rsidR="00D83B8E" w:rsidRPr="005C5A63">
        <w:rPr>
          <w:rFonts w:ascii="Times New Roman" w:hAnsi="Times New Roman"/>
          <w:sz w:val="26"/>
          <w:szCs w:val="26"/>
        </w:rPr>
        <w:t>Беляева</w:t>
      </w:r>
    </w:p>
    <w:p w:rsidR="00D83B8E" w:rsidRPr="005C5A63" w:rsidRDefault="00D83B8E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4588" w:rsidRPr="005C5A63" w:rsidRDefault="00DC4588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2862" w:rsidRPr="005C5A63" w:rsidRDefault="00492862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Заместитель начальника Межрайонной ИФНС </w:t>
      </w: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5C5A63">
        <w:rPr>
          <w:rFonts w:ascii="Times New Roman" w:hAnsi="Times New Roman" w:cs="Times New Roman"/>
          <w:sz w:val="26"/>
          <w:szCs w:val="26"/>
        </w:rPr>
        <w:tab/>
      </w:r>
      <w:r w:rsidRPr="005C5A63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5C5A63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DC4588" w:rsidRPr="005C5A6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C5A63">
        <w:rPr>
          <w:rFonts w:ascii="Times New Roman" w:hAnsi="Times New Roman" w:cs="Times New Roman"/>
          <w:sz w:val="26"/>
          <w:szCs w:val="26"/>
        </w:rPr>
        <w:t xml:space="preserve"> Н.В.</w:t>
      </w:r>
      <w:r w:rsidR="009E5FCD" w:rsidRPr="005C5A63">
        <w:rPr>
          <w:rFonts w:ascii="Times New Roman" w:hAnsi="Times New Roman" w:cs="Times New Roman"/>
          <w:sz w:val="26"/>
          <w:szCs w:val="26"/>
        </w:rPr>
        <w:t xml:space="preserve"> </w:t>
      </w:r>
      <w:r w:rsidRPr="005C5A63">
        <w:rPr>
          <w:rFonts w:ascii="Times New Roman" w:hAnsi="Times New Roman" w:cs="Times New Roman"/>
          <w:sz w:val="26"/>
          <w:szCs w:val="26"/>
        </w:rPr>
        <w:t>Копырина</w:t>
      </w:r>
    </w:p>
    <w:p w:rsidR="00D83B8E" w:rsidRPr="005C5A63" w:rsidRDefault="00D83B8E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71049C" w:rsidRPr="005C5A63" w:rsidSect="00F32EDB">
      <w:headerReference w:type="default" r:id="rId12"/>
      <w:pgSz w:w="11906" w:h="16838"/>
      <w:pgMar w:top="567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AC1" w:rsidRDefault="00A16AC1" w:rsidP="00FF349F">
      <w:pPr>
        <w:spacing w:after="0" w:line="240" w:lineRule="auto"/>
      </w:pPr>
      <w:r>
        <w:separator/>
      </w:r>
    </w:p>
  </w:endnote>
  <w:endnote w:type="continuationSeparator" w:id="0">
    <w:p w:rsidR="00A16AC1" w:rsidRDefault="00A16AC1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AC1" w:rsidRDefault="00A16AC1" w:rsidP="00FF349F">
      <w:pPr>
        <w:spacing w:after="0" w:line="240" w:lineRule="auto"/>
      </w:pPr>
      <w:r>
        <w:separator/>
      </w:r>
    </w:p>
  </w:footnote>
  <w:footnote w:type="continuationSeparator" w:id="0">
    <w:p w:rsidR="00A16AC1" w:rsidRDefault="00A16AC1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F349F" w:rsidRDefault="00FF349F">
        <w:pPr>
          <w:pStyle w:val="a3"/>
          <w:jc w:val="center"/>
          <w:rPr>
            <w:rFonts w:ascii="Times New Roman" w:hAnsi="Times New Roman"/>
          </w:rPr>
        </w:pPr>
        <w:r w:rsidRPr="001A318F">
          <w:rPr>
            <w:rFonts w:ascii="Times New Roman" w:hAnsi="Times New Roman"/>
            <w:sz w:val="24"/>
            <w:szCs w:val="24"/>
          </w:rPr>
          <w:fldChar w:fldCharType="begin"/>
        </w:r>
        <w:r w:rsidRPr="001A31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A318F">
          <w:rPr>
            <w:rFonts w:ascii="Times New Roman" w:hAnsi="Times New Roman"/>
            <w:sz w:val="24"/>
            <w:szCs w:val="24"/>
          </w:rPr>
          <w:fldChar w:fldCharType="separate"/>
        </w:r>
        <w:r w:rsidR="00F13554">
          <w:rPr>
            <w:rFonts w:ascii="Times New Roman" w:hAnsi="Times New Roman"/>
            <w:noProof/>
            <w:sz w:val="24"/>
            <w:szCs w:val="24"/>
          </w:rPr>
          <w:t>3</w:t>
        </w:r>
        <w:r w:rsidRPr="001A31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77E5F" w:rsidRPr="00A77E5F" w:rsidRDefault="00A77E5F">
    <w:pPr>
      <w:pStyle w:val="a3"/>
      <w:jc w:val="center"/>
      <w:rPr>
        <w:rFonts w:ascii="Times New Roman" w:hAnsi="Times New Roman"/>
        <w:sz w:val="16"/>
        <w:szCs w:val="16"/>
      </w:rPr>
    </w:pPr>
  </w:p>
  <w:p w:rsidR="00A77E5F" w:rsidRPr="00A77E5F" w:rsidRDefault="00A77E5F">
    <w:pPr>
      <w:pStyle w:val="a3"/>
      <w:jc w:val="center"/>
      <w:rPr>
        <w:rFonts w:ascii="Times New Roman" w:hAnsi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3557718"/>
    <w:multiLevelType w:val="hybridMultilevel"/>
    <w:tmpl w:val="2924D8CA"/>
    <w:lvl w:ilvl="0" w:tplc="75A262CC">
      <w:start w:val="1"/>
      <w:numFmt w:val="decimal"/>
      <w:lvlText w:val="5.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7BF520E"/>
    <w:multiLevelType w:val="hybridMultilevel"/>
    <w:tmpl w:val="9202FF5E"/>
    <w:lvl w:ilvl="0" w:tplc="6BDEA2F2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 w15:restartNumberingAfterBreak="0">
    <w:nsid w:val="48790944"/>
    <w:multiLevelType w:val="hybridMultilevel"/>
    <w:tmpl w:val="586A4F10"/>
    <w:lvl w:ilvl="0" w:tplc="7CE4AB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9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ED6400"/>
    <w:multiLevelType w:val="hybridMultilevel"/>
    <w:tmpl w:val="44F0386C"/>
    <w:lvl w:ilvl="0" w:tplc="75A262CC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34540"/>
    <w:rsid w:val="00034B61"/>
    <w:rsid w:val="00091FFC"/>
    <w:rsid w:val="000A74E4"/>
    <w:rsid w:val="000B408A"/>
    <w:rsid w:val="000D0005"/>
    <w:rsid w:val="000D7A30"/>
    <w:rsid w:val="000F1746"/>
    <w:rsid w:val="0010440F"/>
    <w:rsid w:val="00121CD9"/>
    <w:rsid w:val="00172DAB"/>
    <w:rsid w:val="00191D50"/>
    <w:rsid w:val="00192516"/>
    <w:rsid w:val="001A318F"/>
    <w:rsid w:val="001A5CE9"/>
    <w:rsid w:val="001D1C2E"/>
    <w:rsid w:val="001F73A0"/>
    <w:rsid w:val="0020468E"/>
    <w:rsid w:val="002152A5"/>
    <w:rsid w:val="00217E96"/>
    <w:rsid w:val="002312A0"/>
    <w:rsid w:val="00246640"/>
    <w:rsid w:val="00252D44"/>
    <w:rsid w:val="00264CCA"/>
    <w:rsid w:val="00284DAB"/>
    <w:rsid w:val="00291B7A"/>
    <w:rsid w:val="00292FCF"/>
    <w:rsid w:val="002A421A"/>
    <w:rsid w:val="002D1D06"/>
    <w:rsid w:val="002D3993"/>
    <w:rsid w:val="002E61D0"/>
    <w:rsid w:val="003066E7"/>
    <w:rsid w:val="00307642"/>
    <w:rsid w:val="00333BDC"/>
    <w:rsid w:val="00335D78"/>
    <w:rsid w:val="00341124"/>
    <w:rsid w:val="0034667D"/>
    <w:rsid w:val="00352DFF"/>
    <w:rsid w:val="00360E78"/>
    <w:rsid w:val="00367BED"/>
    <w:rsid w:val="00367E63"/>
    <w:rsid w:val="00380A27"/>
    <w:rsid w:val="00382D3A"/>
    <w:rsid w:val="003854A6"/>
    <w:rsid w:val="003A5143"/>
    <w:rsid w:val="003C11D9"/>
    <w:rsid w:val="003C65DF"/>
    <w:rsid w:val="003C7ABE"/>
    <w:rsid w:val="003D0F8A"/>
    <w:rsid w:val="003D1A3C"/>
    <w:rsid w:val="003F10CB"/>
    <w:rsid w:val="00404FDB"/>
    <w:rsid w:val="0041024A"/>
    <w:rsid w:val="00424E35"/>
    <w:rsid w:val="004311F2"/>
    <w:rsid w:val="00440F0D"/>
    <w:rsid w:val="00445D21"/>
    <w:rsid w:val="00471924"/>
    <w:rsid w:val="004737BC"/>
    <w:rsid w:val="00487653"/>
    <w:rsid w:val="00492862"/>
    <w:rsid w:val="004B6ACD"/>
    <w:rsid w:val="004F1CFE"/>
    <w:rsid w:val="00521E43"/>
    <w:rsid w:val="0053787A"/>
    <w:rsid w:val="00541721"/>
    <w:rsid w:val="005536C7"/>
    <w:rsid w:val="005645A3"/>
    <w:rsid w:val="00573453"/>
    <w:rsid w:val="005A3DB2"/>
    <w:rsid w:val="005B5409"/>
    <w:rsid w:val="005C2F7C"/>
    <w:rsid w:val="005C4191"/>
    <w:rsid w:val="005C5A63"/>
    <w:rsid w:val="005E14B6"/>
    <w:rsid w:val="005E15EF"/>
    <w:rsid w:val="0060085E"/>
    <w:rsid w:val="0060253D"/>
    <w:rsid w:val="00603CCC"/>
    <w:rsid w:val="00616C7E"/>
    <w:rsid w:val="00631E60"/>
    <w:rsid w:val="00632086"/>
    <w:rsid w:val="00640732"/>
    <w:rsid w:val="00642753"/>
    <w:rsid w:val="006443E1"/>
    <w:rsid w:val="00650EE0"/>
    <w:rsid w:val="00652906"/>
    <w:rsid w:val="00653D49"/>
    <w:rsid w:val="00661C91"/>
    <w:rsid w:val="00666B4B"/>
    <w:rsid w:val="00670199"/>
    <w:rsid w:val="0067284E"/>
    <w:rsid w:val="006806F2"/>
    <w:rsid w:val="00682285"/>
    <w:rsid w:val="00690E51"/>
    <w:rsid w:val="006B3253"/>
    <w:rsid w:val="006E232A"/>
    <w:rsid w:val="006E6CBF"/>
    <w:rsid w:val="00706428"/>
    <w:rsid w:val="0071049C"/>
    <w:rsid w:val="00730632"/>
    <w:rsid w:val="0076003D"/>
    <w:rsid w:val="00762679"/>
    <w:rsid w:val="00774F85"/>
    <w:rsid w:val="00790AAA"/>
    <w:rsid w:val="007B4410"/>
    <w:rsid w:val="007C1627"/>
    <w:rsid w:val="007C5133"/>
    <w:rsid w:val="007C6CB7"/>
    <w:rsid w:val="007D0142"/>
    <w:rsid w:val="007D68C5"/>
    <w:rsid w:val="007D6DDE"/>
    <w:rsid w:val="007F3DD3"/>
    <w:rsid w:val="007F71F0"/>
    <w:rsid w:val="00813964"/>
    <w:rsid w:val="008214D4"/>
    <w:rsid w:val="0082788D"/>
    <w:rsid w:val="008457F5"/>
    <w:rsid w:val="00895B80"/>
    <w:rsid w:val="00897669"/>
    <w:rsid w:val="008B5FC7"/>
    <w:rsid w:val="008C06DA"/>
    <w:rsid w:val="008E1CB3"/>
    <w:rsid w:val="008F4F53"/>
    <w:rsid w:val="0096252E"/>
    <w:rsid w:val="00963D86"/>
    <w:rsid w:val="00967A2A"/>
    <w:rsid w:val="009860D5"/>
    <w:rsid w:val="0099304D"/>
    <w:rsid w:val="009976B2"/>
    <w:rsid w:val="009A5275"/>
    <w:rsid w:val="009A7F02"/>
    <w:rsid w:val="009B08F6"/>
    <w:rsid w:val="009B4C2C"/>
    <w:rsid w:val="009C00B0"/>
    <w:rsid w:val="009C5D4B"/>
    <w:rsid w:val="009C5F0E"/>
    <w:rsid w:val="009D4A3A"/>
    <w:rsid w:val="009E5FCD"/>
    <w:rsid w:val="009F4F05"/>
    <w:rsid w:val="00A16AC1"/>
    <w:rsid w:val="00A2279E"/>
    <w:rsid w:val="00A30B89"/>
    <w:rsid w:val="00A368FA"/>
    <w:rsid w:val="00A40CDB"/>
    <w:rsid w:val="00A77E5F"/>
    <w:rsid w:val="00A906B7"/>
    <w:rsid w:val="00A95C95"/>
    <w:rsid w:val="00AA004B"/>
    <w:rsid w:val="00AB4E60"/>
    <w:rsid w:val="00AE01C9"/>
    <w:rsid w:val="00AF1505"/>
    <w:rsid w:val="00B1007C"/>
    <w:rsid w:val="00B22E3B"/>
    <w:rsid w:val="00B44E9E"/>
    <w:rsid w:val="00B6223C"/>
    <w:rsid w:val="00B671DA"/>
    <w:rsid w:val="00B72A82"/>
    <w:rsid w:val="00BA0CA1"/>
    <w:rsid w:val="00BB4A19"/>
    <w:rsid w:val="00BC24C7"/>
    <w:rsid w:val="00BD69A6"/>
    <w:rsid w:val="00BE286A"/>
    <w:rsid w:val="00C220E9"/>
    <w:rsid w:val="00C25F43"/>
    <w:rsid w:val="00C641C9"/>
    <w:rsid w:val="00C6445E"/>
    <w:rsid w:val="00C7314F"/>
    <w:rsid w:val="00C94AFB"/>
    <w:rsid w:val="00CA7042"/>
    <w:rsid w:val="00CD4029"/>
    <w:rsid w:val="00CE6D04"/>
    <w:rsid w:val="00CE786A"/>
    <w:rsid w:val="00D04918"/>
    <w:rsid w:val="00D1242B"/>
    <w:rsid w:val="00D13B7C"/>
    <w:rsid w:val="00D2378C"/>
    <w:rsid w:val="00D27CC2"/>
    <w:rsid w:val="00D50E7E"/>
    <w:rsid w:val="00D83B8E"/>
    <w:rsid w:val="00D86629"/>
    <w:rsid w:val="00DA73CD"/>
    <w:rsid w:val="00DC240F"/>
    <w:rsid w:val="00DC4588"/>
    <w:rsid w:val="00DC4782"/>
    <w:rsid w:val="00DE1BED"/>
    <w:rsid w:val="00E00F2E"/>
    <w:rsid w:val="00E15811"/>
    <w:rsid w:val="00E2477D"/>
    <w:rsid w:val="00E5172E"/>
    <w:rsid w:val="00E67FD6"/>
    <w:rsid w:val="00EC0B84"/>
    <w:rsid w:val="00ED27CB"/>
    <w:rsid w:val="00ED77C5"/>
    <w:rsid w:val="00EE3DB6"/>
    <w:rsid w:val="00EE4483"/>
    <w:rsid w:val="00EE7E77"/>
    <w:rsid w:val="00EF6BA1"/>
    <w:rsid w:val="00F036ED"/>
    <w:rsid w:val="00F13554"/>
    <w:rsid w:val="00F32EDB"/>
    <w:rsid w:val="00F404B7"/>
    <w:rsid w:val="00F4140B"/>
    <w:rsid w:val="00F45249"/>
    <w:rsid w:val="00F46AA6"/>
    <w:rsid w:val="00F50012"/>
    <w:rsid w:val="00F571F2"/>
    <w:rsid w:val="00F576D3"/>
    <w:rsid w:val="00F602B8"/>
    <w:rsid w:val="00F6586D"/>
    <w:rsid w:val="00FB03D2"/>
    <w:rsid w:val="00FB2A15"/>
    <w:rsid w:val="00FC33FE"/>
    <w:rsid w:val="00FE2281"/>
    <w:rsid w:val="00FE6A5E"/>
    <w:rsid w:val="00FF162E"/>
    <w:rsid w:val="00FF327C"/>
    <w:rsid w:val="00FF349F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CB35DD0-36E1-4AA2-9718-18953238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311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11F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3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424E3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24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34112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11CB-AD05-47A9-8E09-886B3C91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4230</Words>
  <Characters>24115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Нохрина Лидия Анатольевна</cp:lastModifiedBy>
  <cp:revision>2</cp:revision>
  <cp:lastPrinted>2023-11-24T08:58:00Z</cp:lastPrinted>
  <dcterms:created xsi:type="dcterms:W3CDTF">2025-04-04T04:38:00Z</dcterms:created>
  <dcterms:modified xsi:type="dcterms:W3CDTF">2025-04-04T04:38:00Z</dcterms:modified>
</cp:coreProperties>
</file>